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420" w:rsidRDefault="008D7420" w:rsidP="008D7420">
      <w:pPr>
        <w:bidi/>
        <w:jc w:val="center"/>
        <w:rPr>
          <w:rFonts w:asciiTheme="majorBidi" w:eastAsia="Arial Unicode MS" w:hAnsiTheme="majorBidi" w:cstheme="majorBidi"/>
          <w:b/>
          <w:bCs/>
          <w:sz w:val="28"/>
          <w:szCs w:val="28"/>
          <w:u w:val="single"/>
          <w:rtl/>
          <w:lang w:bidi="ar-DZ"/>
        </w:rPr>
      </w:pPr>
      <w:bookmarkStart w:id="0" w:name="_GoBack"/>
      <w:bookmarkEnd w:id="0"/>
      <w:r w:rsidRPr="009730EA">
        <w:rPr>
          <w:rFonts w:asciiTheme="majorBidi" w:eastAsia="Arial Unicode MS" w:hAnsiTheme="majorBidi" w:cstheme="majorBidi"/>
          <w:b/>
          <w:bCs/>
          <w:sz w:val="28"/>
          <w:szCs w:val="28"/>
          <w:u w:val="single"/>
          <w:rtl/>
          <w:lang w:bidi="ar-DZ"/>
        </w:rPr>
        <w:t>الجمهورية الجزائرية الديمقراطية الشعبية</w:t>
      </w:r>
    </w:p>
    <w:p w:rsidR="008D7420" w:rsidRPr="00654C78" w:rsidRDefault="008D7420" w:rsidP="008D7420">
      <w:pPr>
        <w:bidi/>
        <w:jc w:val="center"/>
        <w:rPr>
          <w:rFonts w:asciiTheme="majorBidi" w:eastAsia="Arial Unicode MS" w:hAnsiTheme="majorBidi" w:cstheme="majorBidi"/>
          <w:b/>
          <w:bCs/>
          <w:sz w:val="2"/>
          <w:szCs w:val="2"/>
          <w:u w:val="single"/>
          <w:rtl/>
          <w:lang w:bidi="ar-DZ"/>
        </w:rPr>
      </w:pPr>
    </w:p>
    <w:p w:rsidR="008D7420" w:rsidRPr="00270A9E" w:rsidRDefault="008D7420" w:rsidP="008D7420">
      <w:pPr>
        <w:spacing w:after="0"/>
        <w:jc w:val="right"/>
        <w:rPr>
          <w:rFonts w:asciiTheme="majorBidi" w:eastAsia="Arial Unicode MS" w:hAnsiTheme="majorBidi" w:cstheme="majorBidi"/>
          <w:b/>
          <w:bCs/>
          <w:sz w:val="28"/>
          <w:szCs w:val="28"/>
          <w:u w:val="single"/>
          <w:rtl/>
          <w:lang w:bidi="ar-DZ"/>
        </w:rPr>
      </w:pPr>
      <w:r w:rsidRPr="00270A9E">
        <w:rPr>
          <w:rFonts w:asciiTheme="majorBidi" w:eastAsia="Arial Unicode MS" w:hAnsiTheme="majorBidi" w:cstheme="majorBidi"/>
          <w:b/>
          <w:bCs/>
          <w:sz w:val="28"/>
          <w:szCs w:val="28"/>
          <w:u w:val="single"/>
          <w:rtl/>
          <w:lang w:bidi="ar-DZ"/>
        </w:rPr>
        <w:t>وزارة التجارة</w:t>
      </w:r>
      <w:r w:rsidRPr="00270A9E">
        <w:rPr>
          <w:rFonts w:asciiTheme="majorBidi" w:eastAsia="Arial Unicode MS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 و ترقية الصادرات</w:t>
      </w:r>
      <w:r w:rsidRPr="00270A9E">
        <w:rPr>
          <w:rFonts w:asciiTheme="majorBidi" w:eastAsia="Arial Unicode MS" w:hAnsiTheme="majorBidi" w:cstheme="majorBidi"/>
          <w:b/>
          <w:bCs/>
          <w:sz w:val="28"/>
          <w:szCs w:val="28"/>
          <w:u w:val="single"/>
          <w:rtl/>
          <w:lang w:bidi="ar-DZ"/>
        </w:rPr>
        <w:t xml:space="preserve">  </w:t>
      </w:r>
    </w:p>
    <w:p w:rsidR="008D7420" w:rsidRPr="00270A9E" w:rsidRDefault="008D7420" w:rsidP="008D7420">
      <w:pPr>
        <w:jc w:val="right"/>
        <w:rPr>
          <w:rFonts w:asciiTheme="majorBidi" w:eastAsia="Arial Unicode MS" w:hAnsiTheme="majorBidi" w:cstheme="majorBidi"/>
          <w:b/>
          <w:bCs/>
          <w:sz w:val="28"/>
          <w:szCs w:val="28"/>
          <w:u w:val="single"/>
          <w:rtl/>
          <w:lang w:bidi="ar-DZ"/>
        </w:rPr>
      </w:pPr>
      <w:r w:rsidRPr="00270A9E">
        <w:rPr>
          <w:rFonts w:asciiTheme="majorBidi" w:eastAsia="Arial Unicode MS" w:hAnsiTheme="majorBidi" w:cstheme="majorBidi"/>
          <w:b/>
          <w:bCs/>
          <w:sz w:val="28"/>
          <w:szCs w:val="28"/>
          <w:u w:val="single"/>
          <w:rtl/>
          <w:lang w:bidi="ar-DZ"/>
        </w:rPr>
        <w:t>مديرية التجارة</w:t>
      </w:r>
      <w:r w:rsidR="00BD588B" w:rsidRPr="00270A9E">
        <w:rPr>
          <w:rFonts w:asciiTheme="majorBidi" w:eastAsia="Arial Unicode MS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="00B97B6E" w:rsidRPr="00270A9E">
        <w:rPr>
          <w:rFonts w:asciiTheme="majorBidi" w:eastAsia="Arial Unicode MS" w:hAnsiTheme="majorBidi" w:cstheme="majorBidi" w:hint="cs"/>
          <w:b/>
          <w:bCs/>
          <w:sz w:val="28"/>
          <w:szCs w:val="28"/>
          <w:u w:val="single"/>
          <w:rtl/>
          <w:lang w:bidi="ar-DZ"/>
        </w:rPr>
        <w:t>و ترقية الصادرة</w:t>
      </w:r>
      <w:r w:rsidRPr="00270A9E">
        <w:rPr>
          <w:rFonts w:asciiTheme="majorBidi" w:eastAsia="Arial Unicode MS" w:hAnsiTheme="majorBidi" w:cstheme="majorBidi"/>
          <w:b/>
          <w:bCs/>
          <w:sz w:val="28"/>
          <w:szCs w:val="28"/>
          <w:u w:val="single"/>
          <w:rtl/>
          <w:lang w:bidi="ar-DZ"/>
        </w:rPr>
        <w:t xml:space="preserve"> لولاية الجزائر</w:t>
      </w:r>
    </w:p>
    <w:p w:rsidR="008D7420" w:rsidRPr="00654C78" w:rsidRDefault="008D7420" w:rsidP="008D7420">
      <w:pPr>
        <w:jc w:val="right"/>
        <w:rPr>
          <w:rFonts w:asciiTheme="majorBidi" w:eastAsia="Arial Unicode MS" w:hAnsiTheme="majorBidi" w:cstheme="majorBidi"/>
          <w:b/>
          <w:bCs/>
          <w:sz w:val="16"/>
          <w:szCs w:val="16"/>
          <w:rtl/>
          <w:lang w:bidi="ar-DZ"/>
        </w:rPr>
      </w:pPr>
    </w:p>
    <w:p w:rsidR="008D7420" w:rsidRPr="003B1A30" w:rsidRDefault="003A521A" w:rsidP="008D7420">
      <w:pPr>
        <w:jc w:val="right"/>
      </w:pPr>
      <w:r>
        <w:rPr>
          <w:rFonts w:asciiTheme="majorBidi" w:eastAsia="Arial Unicode MS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2078990</wp:posOffset>
                </wp:positionH>
                <wp:positionV relativeFrom="paragraph">
                  <wp:posOffset>20320</wp:posOffset>
                </wp:positionV>
                <wp:extent cx="2305050" cy="457200"/>
                <wp:effectExtent l="9525" t="12700" r="9525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7420" w:rsidRPr="00B4017D" w:rsidRDefault="008D7420" w:rsidP="008D7420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lang w:bidi="ar-DZ"/>
                              </w:rPr>
                            </w:pPr>
                            <w:r w:rsidRPr="00B4017D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>تعهد و إلتزام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63.7pt;margin-top:1.6pt;width:181.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">
                <v:textbox>
                  <w:txbxContent>
                    <w:p w:rsidR="008D7420" w:rsidRPr="00B4017D" w:rsidRDefault="008D7420" w:rsidP="008D7420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lang w:bidi="ar-DZ"/>
                        </w:rPr>
                      </w:pPr>
                      <w:r w:rsidRPr="00B4017D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>تعهد و إلتزام</w:t>
                      </w:r>
                    </w:p>
                  </w:txbxContent>
                </v:textbox>
              </v:rect>
            </w:pict>
          </mc:Fallback>
        </mc:AlternateContent>
      </w:r>
    </w:p>
    <w:p w:rsidR="008D7420" w:rsidRDefault="008D7420" w:rsidP="008D7420">
      <w:pPr>
        <w:bidi/>
        <w:spacing w:after="0" w:line="360" w:lineRule="auto"/>
        <w:ind w:left="-286" w:hanging="286"/>
        <w:jc w:val="center"/>
        <w:rPr>
          <w:rFonts w:asciiTheme="majorBidi" w:eastAsia="Arial Unicode MS" w:hAnsiTheme="majorBidi" w:cstheme="majorBidi"/>
          <w:b/>
          <w:bCs/>
          <w:sz w:val="40"/>
          <w:szCs w:val="40"/>
          <w:rtl/>
          <w:lang w:val="en-US" w:bidi="ar-DZ"/>
        </w:rPr>
      </w:pPr>
    </w:p>
    <w:p w:rsidR="008D7420" w:rsidRDefault="008D7420" w:rsidP="008D7420">
      <w:pPr>
        <w:bidi/>
        <w:spacing w:after="0" w:line="360" w:lineRule="auto"/>
        <w:ind w:left="-286" w:hanging="286"/>
        <w:rPr>
          <w:rFonts w:asciiTheme="majorBidi" w:eastAsia="Arial Unicode MS" w:hAnsiTheme="majorBidi" w:cstheme="majorBidi"/>
          <w:b/>
          <w:bCs/>
          <w:sz w:val="24"/>
          <w:szCs w:val="24"/>
          <w:rtl/>
          <w:lang w:val="en-US" w:bidi="ar-DZ"/>
        </w:rPr>
      </w:pPr>
    </w:p>
    <w:p w:rsidR="008D7420" w:rsidRPr="00184F19" w:rsidRDefault="008D7420" w:rsidP="008D7420">
      <w:pPr>
        <w:bidi/>
        <w:spacing w:after="0" w:line="360" w:lineRule="auto"/>
        <w:ind w:left="-286" w:hanging="286"/>
        <w:rPr>
          <w:rFonts w:asciiTheme="majorBidi" w:eastAsia="Arial Unicode MS" w:hAnsiTheme="majorBidi" w:cstheme="majorBidi"/>
          <w:sz w:val="24"/>
          <w:szCs w:val="24"/>
          <w:rtl/>
          <w:lang w:val="en-US" w:bidi="ar-DZ"/>
        </w:rPr>
      </w:pPr>
      <w:r w:rsidRPr="00184F19">
        <w:rPr>
          <w:rFonts w:asciiTheme="majorBidi" w:eastAsia="Arial Unicode MS" w:hAnsiTheme="majorBidi" w:cstheme="majorBidi" w:hint="cs"/>
          <w:sz w:val="24"/>
          <w:szCs w:val="24"/>
          <w:rtl/>
          <w:lang w:val="en-US" w:bidi="ar-DZ"/>
        </w:rPr>
        <w:t xml:space="preserve">أنا الممضي أسفله السيد (ة):............................................بصفتي مالك أو مسير قاعة </w:t>
      </w:r>
      <w:r w:rsidR="00184F19" w:rsidRPr="00184F19">
        <w:rPr>
          <w:rFonts w:asciiTheme="majorBidi" w:eastAsia="Arial Unicode MS" w:hAnsiTheme="majorBidi" w:cstheme="majorBidi" w:hint="cs"/>
          <w:sz w:val="24"/>
          <w:szCs w:val="24"/>
          <w:rtl/>
          <w:lang w:val="en-US" w:bidi="ar-DZ"/>
        </w:rPr>
        <w:t>الحفلات.</w:t>
      </w:r>
      <w:r w:rsidRPr="00184F19">
        <w:rPr>
          <w:rFonts w:asciiTheme="majorBidi" w:eastAsia="Arial Unicode MS" w:hAnsiTheme="majorBidi" w:cstheme="majorBidi" w:hint="cs"/>
          <w:sz w:val="24"/>
          <w:szCs w:val="24"/>
          <w:rtl/>
          <w:lang w:val="en-US" w:bidi="ar-DZ"/>
        </w:rPr>
        <w:t>.............................................</w:t>
      </w:r>
      <w:r w:rsidR="00184F19">
        <w:rPr>
          <w:rFonts w:asciiTheme="majorBidi" w:eastAsia="Arial Unicode MS" w:hAnsiTheme="majorBidi" w:cstheme="majorBidi" w:hint="cs"/>
          <w:sz w:val="24"/>
          <w:szCs w:val="24"/>
          <w:rtl/>
          <w:lang w:val="en-US" w:bidi="ar-DZ"/>
        </w:rPr>
        <w:t>.....</w:t>
      </w:r>
    </w:p>
    <w:p w:rsidR="008D7420" w:rsidRPr="00184F19" w:rsidRDefault="008D7420" w:rsidP="008D7420">
      <w:pPr>
        <w:bidi/>
        <w:spacing w:after="0" w:line="360" w:lineRule="auto"/>
        <w:ind w:left="-286" w:hanging="286"/>
        <w:rPr>
          <w:rFonts w:asciiTheme="majorBidi" w:eastAsia="Arial Unicode MS" w:hAnsiTheme="majorBidi" w:cstheme="majorBidi"/>
          <w:sz w:val="24"/>
          <w:szCs w:val="24"/>
          <w:rtl/>
          <w:lang w:val="en-US" w:bidi="ar-DZ"/>
        </w:rPr>
      </w:pPr>
      <w:r w:rsidRPr="00184F19">
        <w:rPr>
          <w:rFonts w:asciiTheme="majorBidi" w:eastAsia="Arial Unicode MS" w:hAnsiTheme="majorBidi" w:cstheme="majorBidi" w:hint="cs"/>
          <w:sz w:val="24"/>
          <w:szCs w:val="24"/>
          <w:rtl/>
          <w:lang w:val="en-US" w:bidi="ar-DZ"/>
        </w:rPr>
        <w:t>الحمل للسجل التجاري رقم :...........................................المؤرخ في :..............................................................................</w:t>
      </w:r>
      <w:r w:rsidR="00184F19">
        <w:rPr>
          <w:rFonts w:asciiTheme="majorBidi" w:eastAsia="Arial Unicode MS" w:hAnsiTheme="majorBidi" w:cstheme="majorBidi" w:hint="cs"/>
          <w:sz w:val="24"/>
          <w:szCs w:val="24"/>
          <w:rtl/>
          <w:lang w:val="en-US" w:bidi="ar-DZ"/>
        </w:rPr>
        <w:t>..</w:t>
      </w:r>
    </w:p>
    <w:p w:rsidR="008D7420" w:rsidRPr="00184F19" w:rsidRDefault="008D7420" w:rsidP="008D7420">
      <w:pPr>
        <w:bidi/>
        <w:spacing w:after="0" w:line="360" w:lineRule="auto"/>
        <w:ind w:left="-286" w:hanging="286"/>
        <w:rPr>
          <w:rFonts w:asciiTheme="majorBidi" w:eastAsia="Arial Unicode MS" w:hAnsiTheme="majorBidi" w:cstheme="majorBidi"/>
          <w:sz w:val="24"/>
          <w:szCs w:val="24"/>
          <w:rtl/>
          <w:lang w:val="en-US" w:bidi="ar-DZ"/>
        </w:rPr>
      </w:pPr>
      <w:r w:rsidRPr="00184F19">
        <w:rPr>
          <w:rFonts w:asciiTheme="majorBidi" w:eastAsia="Arial Unicode MS" w:hAnsiTheme="majorBidi" w:cstheme="majorBidi" w:hint="cs"/>
          <w:sz w:val="24"/>
          <w:szCs w:val="24"/>
          <w:rtl/>
          <w:lang w:val="en-US" w:bidi="ar-DZ"/>
        </w:rPr>
        <w:t xml:space="preserve">العنوان الاجتماعي و /أو </w:t>
      </w:r>
      <w:r w:rsidR="00184F19" w:rsidRPr="00184F19">
        <w:rPr>
          <w:rFonts w:asciiTheme="majorBidi" w:eastAsia="Arial Unicode MS" w:hAnsiTheme="majorBidi" w:cstheme="majorBidi" w:hint="cs"/>
          <w:sz w:val="24"/>
          <w:szCs w:val="24"/>
          <w:rtl/>
          <w:lang w:val="en-US" w:bidi="ar-DZ"/>
        </w:rPr>
        <w:t>العنوان:</w:t>
      </w:r>
      <w:r w:rsidRPr="00184F19">
        <w:rPr>
          <w:rFonts w:asciiTheme="majorBidi" w:eastAsia="Arial Unicode MS" w:hAnsiTheme="majorBidi" w:cstheme="majorBidi" w:hint="cs"/>
          <w:sz w:val="24"/>
          <w:szCs w:val="24"/>
          <w:rtl/>
          <w:lang w:val="en-US" w:bidi="ar-DZ"/>
        </w:rPr>
        <w:t>.................................................................................................................................</w:t>
      </w:r>
      <w:r w:rsidR="00184F19">
        <w:rPr>
          <w:rFonts w:asciiTheme="majorBidi" w:eastAsia="Arial Unicode MS" w:hAnsiTheme="majorBidi" w:cstheme="majorBidi" w:hint="cs"/>
          <w:sz w:val="24"/>
          <w:szCs w:val="24"/>
          <w:rtl/>
          <w:lang w:val="en-US" w:bidi="ar-DZ"/>
        </w:rPr>
        <w:t>..</w:t>
      </w:r>
    </w:p>
    <w:p w:rsidR="008D7420" w:rsidRPr="00184F19" w:rsidRDefault="008D7420" w:rsidP="008D7420">
      <w:pPr>
        <w:bidi/>
        <w:spacing w:after="0" w:line="360" w:lineRule="auto"/>
        <w:ind w:left="-286" w:hanging="286"/>
        <w:rPr>
          <w:rFonts w:asciiTheme="majorBidi" w:eastAsia="Arial Unicode MS" w:hAnsiTheme="majorBidi" w:cstheme="majorBidi"/>
          <w:sz w:val="24"/>
          <w:szCs w:val="24"/>
          <w:rtl/>
          <w:lang w:val="en-US" w:bidi="ar-DZ"/>
        </w:rPr>
      </w:pPr>
      <w:r w:rsidRPr="00184F19">
        <w:rPr>
          <w:rFonts w:asciiTheme="majorBidi" w:eastAsia="Arial Unicode MS" w:hAnsiTheme="majorBidi" w:cstheme="majorBidi" w:hint="cs"/>
          <w:sz w:val="24"/>
          <w:szCs w:val="24"/>
          <w:rtl/>
          <w:lang w:val="en-US" w:bidi="ar-DZ"/>
        </w:rPr>
        <w:t>و الممارس لنشاط:.....................................................طاقة الاستيعاب:......................عدد العمال.......................................</w:t>
      </w:r>
      <w:r w:rsidR="00184F19">
        <w:rPr>
          <w:rFonts w:asciiTheme="majorBidi" w:eastAsia="Arial Unicode MS" w:hAnsiTheme="majorBidi" w:cstheme="majorBidi" w:hint="cs"/>
          <w:sz w:val="24"/>
          <w:szCs w:val="24"/>
          <w:rtl/>
          <w:lang w:val="en-US" w:bidi="ar-DZ"/>
        </w:rPr>
        <w:t>..</w:t>
      </w:r>
    </w:p>
    <w:p w:rsidR="008D7420" w:rsidRPr="00184F19" w:rsidRDefault="008D7420" w:rsidP="008D7420">
      <w:pPr>
        <w:bidi/>
        <w:spacing w:after="0" w:line="360" w:lineRule="auto"/>
        <w:ind w:left="-286" w:hanging="286"/>
        <w:rPr>
          <w:rFonts w:asciiTheme="majorBidi" w:eastAsia="Arial Unicode MS" w:hAnsiTheme="majorBidi" w:cstheme="majorBidi"/>
          <w:sz w:val="24"/>
          <w:szCs w:val="24"/>
          <w:rtl/>
          <w:lang w:val="en-US" w:bidi="ar-DZ"/>
        </w:rPr>
      </w:pPr>
      <w:r w:rsidRPr="00184F19">
        <w:rPr>
          <w:rFonts w:asciiTheme="majorBidi" w:eastAsia="Arial Unicode MS" w:hAnsiTheme="majorBidi" w:cstheme="majorBidi" w:hint="cs"/>
          <w:sz w:val="24"/>
          <w:szCs w:val="24"/>
          <w:rtl/>
          <w:lang w:val="en-US" w:bidi="ar-DZ"/>
        </w:rPr>
        <w:t>الخدمات المقدمة:....................................................................................................................................................</w:t>
      </w:r>
      <w:r w:rsidR="00184F19">
        <w:rPr>
          <w:rFonts w:asciiTheme="majorBidi" w:eastAsia="Arial Unicode MS" w:hAnsiTheme="majorBidi" w:cstheme="majorBidi" w:hint="cs"/>
          <w:sz w:val="24"/>
          <w:szCs w:val="24"/>
          <w:rtl/>
          <w:lang w:val="en-US" w:bidi="ar-DZ"/>
        </w:rPr>
        <w:t>...</w:t>
      </w:r>
    </w:p>
    <w:p w:rsidR="008D7420" w:rsidRPr="00184F19" w:rsidRDefault="008D7420" w:rsidP="008D7420">
      <w:pPr>
        <w:bidi/>
        <w:spacing w:after="0" w:line="360" w:lineRule="auto"/>
        <w:ind w:left="-286" w:hanging="286"/>
        <w:rPr>
          <w:rFonts w:asciiTheme="majorBidi" w:eastAsia="Arial Unicode MS" w:hAnsiTheme="majorBidi" w:cstheme="majorBidi"/>
          <w:sz w:val="24"/>
          <w:szCs w:val="24"/>
          <w:rtl/>
          <w:lang w:val="en-US" w:bidi="ar-DZ"/>
        </w:rPr>
      </w:pPr>
      <w:r w:rsidRPr="00184F19">
        <w:rPr>
          <w:rFonts w:asciiTheme="majorBidi" w:eastAsia="Arial Unicode MS" w:hAnsiTheme="majorBidi" w:cstheme="majorBidi" w:hint="cs"/>
          <w:sz w:val="24"/>
          <w:szCs w:val="24"/>
          <w:rtl/>
          <w:lang w:val="en-US" w:bidi="ar-DZ"/>
        </w:rPr>
        <w:t xml:space="preserve">                     .......................................................................................................................................................</w:t>
      </w:r>
      <w:r w:rsidR="00184F19">
        <w:rPr>
          <w:rFonts w:asciiTheme="majorBidi" w:eastAsia="Arial Unicode MS" w:hAnsiTheme="majorBidi" w:cstheme="majorBidi" w:hint="cs"/>
          <w:sz w:val="24"/>
          <w:szCs w:val="24"/>
          <w:rtl/>
          <w:lang w:val="en-US" w:bidi="ar-DZ"/>
        </w:rPr>
        <w:t>.</w:t>
      </w:r>
    </w:p>
    <w:p w:rsidR="008D7420" w:rsidRDefault="008D7420" w:rsidP="008D7420">
      <w:pPr>
        <w:bidi/>
        <w:spacing w:after="0" w:line="360" w:lineRule="auto"/>
        <w:ind w:left="-286" w:hanging="286"/>
        <w:rPr>
          <w:rFonts w:asciiTheme="majorBidi" w:eastAsia="Arial Unicode MS" w:hAnsiTheme="majorBidi" w:cstheme="majorBidi"/>
          <w:b/>
          <w:bCs/>
          <w:sz w:val="24"/>
          <w:szCs w:val="24"/>
          <w:rtl/>
          <w:lang w:val="en-US" w:bidi="ar-DZ"/>
        </w:rPr>
      </w:pPr>
      <w:r w:rsidRPr="00184F19">
        <w:rPr>
          <w:rFonts w:asciiTheme="majorBidi" w:eastAsia="Arial Unicode MS" w:hAnsiTheme="majorBidi" w:cstheme="majorBidi" w:hint="cs"/>
          <w:sz w:val="24"/>
          <w:szCs w:val="24"/>
          <w:rtl/>
          <w:lang w:val="en-US" w:bidi="ar-DZ"/>
        </w:rPr>
        <w:t>رقم الهاتف النقال :.....................................................البريد الالكتروني.........................................................................</w:t>
      </w:r>
      <w:r w:rsidR="00184F19">
        <w:rPr>
          <w:rFonts w:asciiTheme="majorBidi" w:eastAsia="Arial Unicode MS" w:hAnsiTheme="majorBidi" w:cstheme="majorBidi" w:hint="cs"/>
          <w:sz w:val="24"/>
          <w:szCs w:val="24"/>
          <w:rtl/>
          <w:lang w:val="en-US" w:bidi="ar-DZ"/>
        </w:rPr>
        <w:t>...</w:t>
      </w:r>
    </w:p>
    <w:p w:rsidR="008D7420" w:rsidRDefault="008D7420" w:rsidP="008D7420">
      <w:pPr>
        <w:bidi/>
        <w:spacing w:after="0" w:line="360" w:lineRule="auto"/>
        <w:ind w:left="-286" w:hanging="286"/>
        <w:rPr>
          <w:rFonts w:asciiTheme="majorBidi" w:eastAsia="Arial Unicode MS" w:hAnsiTheme="majorBidi" w:cstheme="majorBidi"/>
          <w:b/>
          <w:bCs/>
          <w:sz w:val="24"/>
          <w:szCs w:val="24"/>
          <w:rtl/>
          <w:lang w:val="en-US" w:bidi="ar-DZ"/>
        </w:rPr>
      </w:pPr>
    </w:p>
    <w:p w:rsidR="008D7420" w:rsidRDefault="008D7420" w:rsidP="008D7420">
      <w:pPr>
        <w:bidi/>
        <w:spacing w:after="0" w:line="360" w:lineRule="auto"/>
        <w:ind w:left="-286" w:hanging="286"/>
        <w:rPr>
          <w:rFonts w:asciiTheme="majorBidi" w:eastAsia="Arial Unicode MS" w:hAnsiTheme="majorBidi" w:cstheme="majorBidi"/>
          <w:b/>
          <w:bCs/>
          <w:sz w:val="24"/>
          <w:szCs w:val="24"/>
          <w:rtl/>
          <w:lang w:val="en-US" w:bidi="ar-DZ"/>
        </w:rPr>
      </w:pPr>
      <w:r>
        <w:rPr>
          <w:rFonts w:asciiTheme="majorBidi" w:eastAsia="Arial Unicode MS" w:hAnsiTheme="majorBidi" w:cstheme="majorBidi" w:hint="cs"/>
          <w:b/>
          <w:bCs/>
          <w:sz w:val="24"/>
          <w:szCs w:val="24"/>
          <w:rtl/>
          <w:lang w:val="en-US" w:bidi="ar-DZ"/>
        </w:rPr>
        <w:t>أتعهد بشرفي و ألتزم تحت مسؤوليتي باحترام البرتوكول الصحي لاستئناف نشاط قاعة الحفلات و المتضمن الشروط التالية :</w:t>
      </w:r>
    </w:p>
    <w:p w:rsidR="008D7420" w:rsidRPr="00654C78" w:rsidRDefault="008D7420" w:rsidP="008D7420">
      <w:pPr>
        <w:bidi/>
        <w:spacing w:after="0" w:line="360" w:lineRule="auto"/>
        <w:ind w:left="-286" w:hanging="286"/>
        <w:rPr>
          <w:rFonts w:asciiTheme="majorBidi" w:eastAsia="Arial Unicode MS" w:hAnsiTheme="majorBidi" w:cstheme="majorBidi"/>
          <w:b/>
          <w:bCs/>
          <w:sz w:val="8"/>
          <w:szCs w:val="8"/>
          <w:rtl/>
          <w:lang w:val="en-US" w:bidi="ar-DZ"/>
        </w:rPr>
      </w:pPr>
    </w:p>
    <w:p w:rsidR="008D7420" w:rsidRPr="0005641B" w:rsidRDefault="008D7420" w:rsidP="0005641B">
      <w:pPr>
        <w:pStyle w:val="Paragraphedeliste"/>
        <w:numPr>
          <w:ilvl w:val="0"/>
          <w:numId w:val="2"/>
        </w:numPr>
        <w:bidi/>
        <w:spacing w:after="0" w:line="480" w:lineRule="auto"/>
        <w:rPr>
          <w:rFonts w:asciiTheme="majorBidi" w:eastAsia="Arial Unicode MS" w:hAnsiTheme="majorBidi" w:cstheme="majorBidi"/>
          <w:b/>
          <w:bCs/>
          <w:sz w:val="24"/>
          <w:szCs w:val="24"/>
          <w:lang w:val="en-US" w:bidi="ar-DZ"/>
        </w:rPr>
      </w:pPr>
      <w:r w:rsidRPr="0005641B">
        <w:rPr>
          <w:rFonts w:asciiTheme="majorBidi" w:eastAsia="Arial Unicode MS" w:hAnsiTheme="majorBidi" w:cstheme="majorBidi" w:hint="cs"/>
          <w:b/>
          <w:bCs/>
          <w:sz w:val="24"/>
          <w:szCs w:val="24"/>
          <w:rtl/>
          <w:lang w:val="en-US" w:bidi="ar-DZ"/>
        </w:rPr>
        <w:t xml:space="preserve">استغلال 50 </w:t>
      </w:r>
      <w:r w:rsidRPr="0005641B">
        <w:rPr>
          <w:rFonts w:asciiTheme="majorBidi" w:eastAsia="Arial Unicode MS" w:hAnsiTheme="majorBidi" w:cstheme="majorBidi"/>
          <w:b/>
          <w:bCs/>
          <w:sz w:val="24"/>
          <w:szCs w:val="24"/>
          <w:lang w:bidi="ar-DZ"/>
        </w:rPr>
        <w:t>%</w:t>
      </w:r>
      <w:r w:rsidRPr="0005641B">
        <w:rPr>
          <w:rFonts w:asciiTheme="majorBidi" w:eastAsia="Arial Unicode MS" w:hAnsiTheme="majorBidi" w:cstheme="majorBidi" w:hint="cs"/>
          <w:b/>
          <w:bCs/>
          <w:sz w:val="24"/>
          <w:szCs w:val="24"/>
          <w:rtl/>
          <w:lang w:bidi="ar-DZ"/>
        </w:rPr>
        <w:t xml:space="preserve"> من قدرة استيعا</w:t>
      </w:r>
      <w:r w:rsidRPr="0005641B">
        <w:rPr>
          <w:rFonts w:asciiTheme="majorBidi" w:eastAsia="Arial Unicode MS" w:hAnsiTheme="majorBidi" w:cstheme="majorBidi" w:hint="eastAsia"/>
          <w:b/>
          <w:bCs/>
          <w:sz w:val="24"/>
          <w:szCs w:val="24"/>
          <w:rtl/>
          <w:lang w:bidi="ar-DZ"/>
        </w:rPr>
        <w:t>ب</w:t>
      </w:r>
      <w:r w:rsidRPr="0005641B">
        <w:rPr>
          <w:rFonts w:asciiTheme="majorBidi" w:eastAsia="Arial Unicode MS" w:hAnsiTheme="majorBidi" w:cstheme="majorBidi" w:hint="cs"/>
          <w:b/>
          <w:bCs/>
          <w:sz w:val="24"/>
          <w:szCs w:val="24"/>
          <w:rtl/>
          <w:lang w:bidi="ar-DZ"/>
        </w:rPr>
        <w:t xml:space="preserve"> القاعة؛</w:t>
      </w:r>
    </w:p>
    <w:p w:rsidR="008D7420" w:rsidRPr="0005641B" w:rsidRDefault="008D7420" w:rsidP="0005641B">
      <w:pPr>
        <w:pStyle w:val="Paragraphedeliste"/>
        <w:numPr>
          <w:ilvl w:val="0"/>
          <w:numId w:val="2"/>
        </w:numPr>
        <w:bidi/>
        <w:spacing w:after="0" w:line="480" w:lineRule="auto"/>
        <w:rPr>
          <w:rFonts w:asciiTheme="majorBidi" w:eastAsia="Arial Unicode MS" w:hAnsiTheme="majorBidi" w:cstheme="majorBidi"/>
          <w:b/>
          <w:bCs/>
          <w:sz w:val="24"/>
          <w:szCs w:val="24"/>
          <w:lang w:val="en-US" w:bidi="ar-DZ"/>
        </w:rPr>
      </w:pPr>
      <w:r w:rsidRPr="0005641B">
        <w:rPr>
          <w:rFonts w:asciiTheme="majorBidi" w:eastAsia="Arial Unicode MS" w:hAnsiTheme="majorBidi" w:cstheme="majorBidi" w:hint="cs"/>
          <w:b/>
          <w:bCs/>
          <w:sz w:val="24"/>
          <w:szCs w:val="24"/>
          <w:rtl/>
          <w:lang w:val="en-US" w:bidi="ar-DZ"/>
        </w:rPr>
        <w:t>تنظيف و تعقيم القاعات بصفة دورية قبل و بعد كل استعمال؛</w:t>
      </w:r>
      <w:r w:rsidRPr="0005641B">
        <w:rPr>
          <w:rFonts w:asciiTheme="majorBidi" w:eastAsia="Arial Unicode MS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</w:p>
    <w:p w:rsidR="008D7420" w:rsidRPr="0005641B" w:rsidRDefault="008D7420" w:rsidP="0005641B">
      <w:pPr>
        <w:pStyle w:val="Paragraphedeliste"/>
        <w:numPr>
          <w:ilvl w:val="0"/>
          <w:numId w:val="2"/>
        </w:numPr>
        <w:bidi/>
        <w:spacing w:after="0" w:line="480" w:lineRule="auto"/>
        <w:rPr>
          <w:rFonts w:asciiTheme="majorBidi" w:eastAsia="Arial Unicode MS" w:hAnsiTheme="majorBidi" w:cstheme="majorBidi"/>
          <w:b/>
          <w:bCs/>
          <w:sz w:val="24"/>
          <w:szCs w:val="24"/>
          <w:lang w:val="en-US" w:bidi="ar-DZ"/>
        </w:rPr>
      </w:pPr>
      <w:r w:rsidRPr="0005641B">
        <w:rPr>
          <w:rFonts w:asciiTheme="majorBidi" w:eastAsia="Arial Unicode MS" w:hAnsiTheme="majorBidi" w:cstheme="majorBidi" w:hint="cs"/>
          <w:b/>
          <w:bCs/>
          <w:sz w:val="24"/>
          <w:szCs w:val="24"/>
          <w:rtl/>
          <w:lang w:val="en-US" w:bidi="ar-DZ"/>
        </w:rPr>
        <w:t>غسل و تطهير الأواني و الأدوات بعد كل استعمال؛</w:t>
      </w:r>
    </w:p>
    <w:p w:rsidR="008D7420" w:rsidRPr="0005641B" w:rsidRDefault="008D7420" w:rsidP="0005641B">
      <w:pPr>
        <w:pStyle w:val="Paragraphedeliste"/>
        <w:numPr>
          <w:ilvl w:val="0"/>
          <w:numId w:val="2"/>
        </w:numPr>
        <w:bidi/>
        <w:spacing w:after="0" w:line="480" w:lineRule="auto"/>
        <w:rPr>
          <w:rFonts w:asciiTheme="majorBidi" w:eastAsia="Arial Unicode MS" w:hAnsiTheme="majorBidi" w:cstheme="majorBidi"/>
          <w:b/>
          <w:bCs/>
          <w:sz w:val="24"/>
          <w:szCs w:val="24"/>
          <w:lang w:val="en-US" w:bidi="ar-DZ"/>
        </w:rPr>
      </w:pPr>
      <w:r w:rsidRPr="0005641B">
        <w:rPr>
          <w:rFonts w:asciiTheme="majorBidi" w:eastAsia="Arial Unicode MS" w:hAnsiTheme="majorBidi" w:cstheme="majorBidi" w:hint="cs"/>
          <w:b/>
          <w:bCs/>
          <w:sz w:val="24"/>
          <w:szCs w:val="24"/>
          <w:rtl/>
          <w:lang w:val="en-US" w:bidi="ar-DZ"/>
        </w:rPr>
        <w:t>توفير كل وسائل الوقاية لاسيما الصابون السائل، المحاليل المائية الكحولية، الكمامات و منشفة التعقيم؛</w:t>
      </w:r>
    </w:p>
    <w:p w:rsidR="008D7420" w:rsidRPr="0005641B" w:rsidRDefault="008D7420" w:rsidP="0005641B">
      <w:pPr>
        <w:pStyle w:val="Paragraphedeliste"/>
        <w:numPr>
          <w:ilvl w:val="0"/>
          <w:numId w:val="2"/>
        </w:numPr>
        <w:bidi/>
        <w:spacing w:after="0" w:line="480" w:lineRule="auto"/>
        <w:rPr>
          <w:rFonts w:asciiTheme="majorBidi" w:eastAsia="Arial Unicode MS" w:hAnsiTheme="majorBidi" w:cstheme="majorBidi"/>
          <w:b/>
          <w:bCs/>
          <w:sz w:val="24"/>
          <w:szCs w:val="24"/>
          <w:lang w:val="en-US" w:bidi="ar-DZ"/>
        </w:rPr>
      </w:pPr>
      <w:r w:rsidRPr="0005641B">
        <w:rPr>
          <w:rFonts w:asciiTheme="majorBidi" w:eastAsia="Arial Unicode MS" w:hAnsiTheme="majorBidi" w:cstheme="majorBidi" w:hint="cs"/>
          <w:b/>
          <w:bCs/>
          <w:sz w:val="24"/>
          <w:szCs w:val="24"/>
          <w:rtl/>
          <w:lang w:val="en-US" w:bidi="ar-DZ"/>
        </w:rPr>
        <w:t>مراقبة درجة الحرارة عند الدخول؛</w:t>
      </w:r>
    </w:p>
    <w:p w:rsidR="008D7420" w:rsidRPr="0005641B" w:rsidRDefault="008D7420" w:rsidP="0005641B">
      <w:pPr>
        <w:pStyle w:val="Paragraphedeliste"/>
        <w:numPr>
          <w:ilvl w:val="0"/>
          <w:numId w:val="2"/>
        </w:numPr>
        <w:bidi/>
        <w:spacing w:after="0" w:line="480" w:lineRule="auto"/>
        <w:rPr>
          <w:rFonts w:asciiTheme="majorBidi" w:eastAsia="Arial Unicode MS" w:hAnsiTheme="majorBidi" w:cstheme="majorBidi"/>
          <w:b/>
          <w:bCs/>
          <w:sz w:val="24"/>
          <w:szCs w:val="24"/>
          <w:lang w:val="en-US" w:bidi="ar-DZ"/>
        </w:rPr>
      </w:pPr>
      <w:r w:rsidRPr="0005641B">
        <w:rPr>
          <w:rFonts w:asciiTheme="majorBidi" w:eastAsia="Arial Unicode MS" w:hAnsiTheme="majorBidi" w:cstheme="majorBidi" w:hint="cs"/>
          <w:b/>
          <w:bCs/>
          <w:sz w:val="24"/>
          <w:szCs w:val="24"/>
          <w:rtl/>
          <w:lang w:val="en-US" w:bidi="ar-DZ"/>
        </w:rPr>
        <w:t xml:space="preserve">احترام التباعد الجسدي داخل القاعات على الأقل </w:t>
      </w:r>
      <w:r w:rsidRPr="0005641B">
        <w:rPr>
          <w:rFonts w:asciiTheme="majorBidi" w:eastAsia="Arial Unicode MS" w:hAnsiTheme="majorBidi" w:cstheme="majorBidi"/>
          <w:b/>
          <w:bCs/>
          <w:sz w:val="24"/>
          <w:szCs w:val="24"/>
          <w:lang w:bidi="ar-DZ"/>
        </w:rPr>
        <w:t>1,5</w:t>
      </w:r>
      <w:r w:rsidRPr="0005641B">
        <w:rPr>
          <w:rFonts w:asciiTheme="majorBidi" w:eastAsia="Arial Unicode MS" w:hAnsiTheme="majorBidi" w:cstheme="majorBidi" w:hint="cs"/>
          <w:b/>
          <w:bCs/>
          <w:sz w:val="24"/>
          <w:szCs w:val="24"/>
          <w:rtl/>
          <w:lang w:bidi="ar-DZ"/>
        </w:rPr>
        <w:t xml:space="preserve"> م بين الطاولات</w:t>
      </w:r>
      <w:r w:rsidR="0005641B">
        <w:rPr>
          <w:rFonts w:asciiTheme="majorBidi" w:eastAsia="Arial Unicode MS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r w:rsidRPr="0005641B">
        <w:rPr>
          <w:rFonts w:asciiTheme="majorBidi" w:eastAsia="Arial Unicode MS" w:hAnsiTheme="majorBidi" w:cstheme="majorBidi" w:hint="cs"/>
          <w:b/>
          <w:bCs/>
          <w:sz w:val="24"/>
          <w:szCs w:val="24"/>
          <w:rtl/>
          <w:lang w:bidi="ar-DZ"/>
        </w:rPr>
        <w:t>؛</w:t>
      </w:r>
    </w:p>
    <w:p w:rsidR="008D7420" w:rsidRPr="0005641B" w:rsidRDefault="008D7420" w:rsidP="0005641B">
      <w:pPr>
        <w:pStyle w:val="Paragraphedeliste"/>
        <w:numPr>
          <w:ilvl w:val="0"/>
          <w:numId w:val="2"/>
        </w:numPr>
        <w:bidi/>
        <w:spacing w:after="0" w:line="480" w:lineRule="auto"/>
        <w:rPr>
          <w:rFonts w:asciiTheme="majorBidi" w:eastAsia="Arial Unicode MS" w:hAnsiTheme="majorBidi" w:cstheme="majorBidi"/>
          <w:b/>
          <w:bCs/>
          <w:sz w:val="24"/>
          <w:szCs w:val="24"/>
          <w:lang w:val="en-US" w:bidi="ar-DZ"/>
        </w:rPr>
      </w:pPr>
      <w:r w:rsidRPr="0005641B">
        <w:rPr>
          <w:rFonts w:asciiTheme="majorBidi" w:eastAsia="Arial Unicode MS" w:hAnsiTheme="majorBidi" w:cstheme="majorBidi" w:hint="cs"/>
          <w:b/>
          <w:bCs/>
          <w:sz w:val="24"/>
          <w:szCs w:val="24"/>
          <w:rtl/>
          <w:lang w:val="en-US" w:bidi="ar-DZ"/>
        </w:rPr>
        <w:t>إلزامية تقديم شهادات التلقيح ضد كوفيد (</w:t>
      </w:r>
      <w:r w:rsidRPr="0005641B">
        <w:rPr>
          <w:rFonts w:asciiTheme="majorBidi" w:eastAsia="Arial Unicode MS" w:hAnsiTheme="majorBidi" w:cstheme="majorBidi"/>
          <w:b/>
          <w:bCs/>
          <w:sz w:val="24"/>
          <w:szCs w:val="24"/>
          <w:lang w:bidi="ar-DZ"/>
        </w:rPr>
        <w:t>Pass Sanitaire</w:t>
      </w:r>
      <w:r w:rsidRPr="0005641B">
        <w:rPr>
          <w:rFonts w:asciiTheme="majorBidi" w:eastAsia="Arial Unicode MS" w:hAnsiTheme="majorBidi" w:cstheme="majorBidi" w:hint="cs"/>
          <w:b/>
          <w:bCs/>
          <w:sz w:val="24"/>
          <w:szCs w:val="24"/>
          <w:rtl/>
          <w:lang w:val="en-US" w:bidi="ar-DZ"/>
        </w:rPr>
        <w:t xml:space="preserve"> )</w:t>
      </w:r>
      <w:r w:rsidRPr="0005641B">
        <w:rPr>
          <w:rFonts w:asciiTheme="majorBidi" w:eastAsia="Arial Unicode MS" w:hAnsiTheme="majorBidi" w:cstheme="majorBidi" w:hint="cs"/>
          <w:b/>
          <w:bCs/>
          <w:sz w:val="24"/>
          <w:szCs w:val="24"/>
          <w:rtl/>
          <w:lang w:bidi="ar-DZ"/>
        </w:rPr>
        <w:t xml:space="preserve"> مع رمز الاستجابة السريعة بالنسبة لكل العمال و الوافدين                   على هذه القاعات؛</w:t>
      </w:r>
    </w:p>
    <w:p w:rsidR="008D7420" w:rsidRDefault="008D7420" w:rsidP="0005641B">
      <w:pPr>
        <w:pStyle w:val="Paragraphedeliste"/>
        <w:numPr>
          <w:ilvl w:val="0"/>
          <w:numId w:val="2"/>
        </w:numPr>
        <w:bidi/>
        <w:spacing w:after="0" w:line="480" w:lineRule="auto"/>
        <w:rPr>
          <w:rFonts w:asciiTheme="majorBidi" w:eastAsia="Arial Unicode MS" w:hAnsiTheme="majorBidi" w:cstheme="majorBidi"/>
          <w:sz w:val="24"/>
          <w:szCs w:val="24"/>
          <w:lang w:val="en-US" w:bidi="ar-DZ"/>
        </w:rPr>
      </w:pPr>
      <w:r w:rsidRPr="0005641B">
        <w:rPr>
          <w:rFonts w:asciiTheme="majorBidi" w:eastAsia="Arial Unicode MS" w:hAnsiTheme="majorBidi" w:cstheme="majorBidi" w:hint="cs"/>
          <w:b/>
          <w:bCs/>
          <w:sz w:val="24"/>
          <w:szCs w:val="24"/>
          <w:rtl/>
          <w:lang w:val="en-US" w:bidi="ar-DZ"/>
        </w:rPr>
        <w:t>منع الأطفال أقل من 16 سنة من الدخول إلى القاعات</w:t>
      </w:r>
      <w:r>
        <w:rPr>
          <w:rFonts w:asciiTheme="majorBidi" w:eastAsia="Arial Unicode MS" w:hAnsiTheme="majorBidi" w:cstheme="majorBidi" w:hint="cs"/>
          <w:sz w:val="24"/>
          <w:szCs w:val="24"/>
          <w:rtl/>
          <w:lang w:val="en-US" w:bidi="ar-DZ"/>
        </w:rPr>
        <w:t>.</w:t>
      </w:r>
    </w:p>
    <w:p w:rsidR="008D7420" w:rsidRPr="00654C78" w:rsidRDefault="008D7420" w:rsidP="008D7420">
      <w:pPr>
        <w:bidi/>
        <w:spacing w:after="0" w:line="360" w:lineRule="auto"/>
        <w:rPr>
          <w:rFonts w:asciiTheme="majorBidi" w:eastAsia="Arial Unicode MS" w:hAnsiTheme="majorBidi" w:cstheme="majorBidi"/>
          <w:b/>
          <w:bCs/>
          <w:sz w:val="10"/>
          <w:szCs w:val="10"/>
          <w:rtl/>
          <w:lang w:val="en-US" w:bidi="ar-DZ"/>
        </w:rPr>
      </w:pPr>
      <w:r w:rsidRPr="00654C78">
        <w:rPr>
          <w:rFonts w:asciiTheme="majorBidi" w:eastAsia="Arial Unicode MS" w:hAnsiTheme="majorBidi" w:cstheme="majorBidi" w:hint="cs"/>
          <w:b/>
          <w:bCs/>
          <w:sz w:val="24"/>
          <w:szCs w:val="24"/>
          <w:rtl/>
          <w:lang w:val="en-US" w:bidi="ar-DZ"/>
        </w:rPr>
        <w:t xml:space="preserve">             </w:t>
      </w:r>
    </w:p>
    <w:p w:rsidR="00842401" w:rsidRDefault="008D7420" w:rsidP="008D7420">
      <w:pPr>
        <w:bidi/>
        <w:spacing w:after="0" w:line="360" w:lineRule="auto"/>
        <w:rPr>
          <w:rFonts w:asciiTheme="majorBidi" w:eastAsia="Arial Unicode MS" w:hAnsiTheme="majorBidi" w:cstheme="majorBidi"/>
          <w:b/>
          <w:bCs/>
          <w:sz w:val="24"/>
          <w:szCs w:val="24"/>
          <w:rtl/>
          <w:lang w:val="en-US" w:bidi="ar-DZ"/>
        </w:rPr>
      </w:pPr>
      <w:r w:rsidRPr="00654C78">
        <w:rPr>
          <w:rFonts w:asciiTheme="majorBidi" w:eastAsia="Arial Unicode MS" w:hAnsiTheme="majorBidi" w:cstheme="majorBidi" w:hint="cs"/>
          <w:b/>
          <w:bCs/>
          <w:sz w:val="24"/>
          <w:szCs w:val="24"/>
          <w:rtl/>
          <w:lang w:val="en-US" w:bidi="ar-DZ"/>
        </w:rPr>
        <w:t xml:space="preserve">            </w:t>
      </w:r>
    </w:p>
    <w:p w:rsidR="008D7420" w:rsidRDefault="008D7420" w:rsidP="00842401">
      <w:pPr>
        <w:bidi/>
        <w:spacing w:after="0" w:line="360" w:lineRule="auto"/>
        <w:rPr>
          <w:rFonts w:asciiTheme="majorBidi" w:eastAsia="Arial Unicode MS" w:hAnsiTheme="majorBidi" w:cstheme="majorBidi"/>
          <w:b/>
          <w:bCs/>
          <w:sz w:val="24"/>
          <w:szCs w:val="24"/>
          <w:rtl/>
          <w:lang w:val="en-US" w:bidi="ar-DZ"/>
        </w:rPr>
      </w:pPr>
      <w:r w:rsidRPr="00654C78">
        <w:rPr>
          <w:rFonts w:asciiTheme="majorBidi" w:eastAsia="Arial Unicode MS" w:hAnsiTheme="majorBidi" w:cstheme="majorBidi" w:hint="cs"/>
          <w:b/>
          <w:bCs/>
          <w:sz w:val="24"/>
          <w:szCs w:val="24"/>
          <w:rtl/>
          <w:lang w:val="en-US" w:bidi="ar-DZ"/>
        </w:rPr>
        <w:t xml:space="preserve">               </w:t>
      </w:r>
      <w:r>
        <w:rPr>
          <w:rFonts w:asciiTheme="majorBidi" w:eastAsia="Arial Unicode MS" w:hAnsiTheme="majorBidi" w:cstheme="majorBidi" w:hint="cs"/>
          <w:b/>
          <w:bCs/>
          <w:sz w:val="24"/>
          <w:szCs w:val="24"/>
          <w:rtl/>
          <w:lang w:val="en-US" w:bidi="ar-DZ"/>
        </w:rPr>
        <w:t xml:space="preserve">                </w:t>
      </w:r>
      <w:r w:rsidRPr="00654C78">
        <w:rPr>
          <w:rFonts w:asciiTheme="majorBidi" w:eastAsia="Arial Unicode MS" w:hAnsiTheme="majorBidi" w:cstheme="majorBidi" w:hint="cs"/>
          <w:b/>
          <w:bCs/>
          <w:sz w:val="24"/>
          <w:szCs w:val="24"/>
          <w:rtl/>
          <w:lang w:val="en-US" w:bidi="ar-DZ"/>
        </w:rPr>
        <w:t xml:space="preserve">    </w:t>
      </w:r>
      <w:r>
        <w:rPr>
          <w:rFonts w:asciiTheme="majorBidi" w:eastAsia="Arial Unicode MS" w:hAnsiTheme="majorBidi" w:cstheme="majorBidi" w:hint="cs"/>
          <w:b/>
          <w:bCs/>
          <w:sz w:val="24"/>
          <w:szCs w:val="24"/>
          <w:rtl/>
          <w:lang w:val="en-US" w:bidi="ar-DZ"/>
        </w:rPr>
        <w:t xml:space="preserve">                                                      </w:t>
      </w:r>
      <w:r w:rsidRPr="00654C78">
        <w:rPr>
          <w:rFonts w:asciiTheme="majorBidi" w:eastAsia="Arial Unicode MS" w:hAnsiTheme="majorBidi" w:cstheme="majorBidi" w:hint="cs"/>
          <w:b/>
          <w:bCs/>
          <w:sz w:val="24"/>
          <w:szCs w:val="24"/>
          <w:rtl/>
          <w:lang w:val="en-US" w:bidi="ar-DZ"/>
        </w:rPr>
        <w:t xml:space="preserve">   </w:t>
      </w:r>
      <w:r w:rsidR="0005641B">
        <w:rPr>
          <w:rFonts w:asciiTheme="majorBidi" w:eastAsia="Arial Unicode MS" w:hAnsiTheme="majorBidi" w:cstheme="majorBidi" w:hint="cs"/>
          <w:b/>
          <w:bCs/>
          <w:sz w:val="24"/>
          <w:szCs w:val="24"/>
          <w:rtl/>
          <w:lang w:val="en-US" w:bidi="ar-DZ"/>
        </w:rPr>
        <w:t xml:space="preserve">   </w:t>
      </w:r>
      <w:r w:rsidRPr="00654C78">
        <w:rPr>
          <w:rFonts w:asciiTheme="majorBidi" w:eastAsia="Arial Unicode MS" w:hAnsiTheme="majorBidi" w:cstheme="majorBidi" w:hint="cs"/>
          <w:b/>
          <w:bCs/>
          <w:sz w:val="24"/>
          <w:szCs w:val="24"/>
          <w:rtl/>
          <w:lang w:val="en-US" w:bidi="ar-DZ"/>
        </w:rPr>
        <w:t xml:space="preserve">   بالجزائر في ................................</w:t>
      </w:r>
    </w:p>
    <w:p w:rsidR="008D7420" w:rsidRPr="00654C78" w:rsidRDefault="008D7420" w:rsidP="008D7420">
      <w:pPr>
        <w:bidi/>
        <w:spacing w:after="0" w:line="360" w:lineRule="auto"/>
        <w:rPr>
          <w:rFonts w:asciiTheme="majorBidi" w:eastAsia="Arial Unicode MS" w:hAnsiTheme="majorBidi" w:cstheme="majorBidi"/>
          <w:b/>
          <w:bCs/>
          <w:sz w:val="12"/>
          <w:szCs w:val="12"/>
          <w:rtl/>
          <w:lang w:val="en-US" w:bidi="ar-DZ"/>
        </w:rPr>
      </w:pPr>
    </w:p>
    <w:p w:rsidR="008D7420" w:rsidRDefault="008D7420" w:rsidP="008D7420">
      <w:pPr>
        <w:bidi/>
        <w:spacing w:after="0" w:line="360" w:lineRule="auto"/>
        <w:rPr>
          <w:rFonts w:asciiTheme="majorBidi" w:eastAsia="Arial Unicode MS" w:hAnsiTheme="majorBidi" w:cstheme="majorBidi"/>
          <w:sz w:val="24"/>
          <w:szCs w:val="24"/>
          <w:rtl/>
          <w:lang w:val="en-US" w:bidi="ar-DZ"/>
        </w:rPr>
      </w:pPr>
    </w:p>
    <w:p w:rsidR="00FB481E" w:rsidRDefault="003A521A" w:rsidP="0005641B">
      <w:pPr>
        <w:jc w:val="right"/>
      </w:pPr>
      <w:r>
        <w:rPr>
          <w:rFonts w:asciiTheme="majorBidi" w:eastAsia="Arial Unicode MS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4498340</wp:posOffset>
                </wp:positionH>
                <wp:positionV relativeFrom="paragraph">
                  <wp:posOffset>2090420</wp:posOffset>
                </wp:positionV>
                <wp:extent cx="1809750" cy="133350"/>
                <wp:effectExtent l="9525" t="9525" r="9525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809750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354.2pt;margin-top:164.6pt;width:142.5pt;height:10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"/>
            </w:pict>
          </mc:Fallback>
        </mc:AlternateContent>
      </w:r>
      <w:r w:rsidR="008D7420">
        <w:rPr>
          <w:rFonts w:asciiTheme="majorBidi" w:eastAsia="Arial Unicode MS" w:hAnsiTheme="majorBidi" w:cstheme="majorBidi" w:hint="cs"/>
          <w:b/>
          <w:bCs/>
          <w:sz w:val="24"/>
          <w:szCs w:val="24"/>
          <w:rtl/>
          <w:lang w:val="en-US" w:bidi="ar-DZ"/>
        </w:rPr>
        <w:t xml:space="preserve">         </w:t>
      </w:r>
      <w:r w:rsidR="008D7420" w:rsidRPr="00654C78">
        <w:rPr>
          <w:rFonts w:asciiTheme="majorBidi" w:eastAsia="Arial Unicode MS" w:hAnsiTheme="majorBidi" w:cstheme="majorBidi" w:hint="cs"/>
          <w:b/>
          <w:bCs/>
          <w:sz w:val="24"/>
          <w:szCs w:val="24"/>
          <w:rtl/>
          <w:lang w:val="en-US" w:bidi="ar-DZ"/>
        </w:rPr>
        <w:t xml:space="preserve">ختم و إمضاء المعني  </w:t>
      </w:r>
      <w:r w:rsidR="008D7420">
        <w:rPr>
          <w:rFonts w:asciiTheme="majorBidi" w:eastAsia="Arial Unicode MS" w:hAnsiTheme="majorBidi" w:cstheme="majorBidi" w:hint="cs"/>
          <w:b/>
          <w:bCs/>
          <w:sz w:val="24"/>
          <w:szCs w:val="24"/>
          <w:rtl/>
          <w:lang w:val="en-US" w:bidi="ar-DZ"/>
        </w:rPr>
        <w:t xml:space="preserve">                                                     </w:t>
      </w:r>
      <w:r w:rsidR="0005641B">
        <w:rPr>
          <w:rFonts w:asciiTheme="majorBidi" w:eastAsia="Arial Unicode MS" w:hAnsiTheme="majorBidi" w:cstheme="majorBidi" w:hint="cs"/>
          <w:b/>
          <w:bCs/>
          <w:sz w:val="24"/>
          <w:szCs w:val="24"/>
          <w:rtl/>
          <w:lang w:val="en-US" w:bidi="ar-DZ"/>
        </w:rPr>
        <w:t xml:space="preserve">              </w:t>
      </w:r>
      <w:r w:rsidR="008D7420">
        <w:rPr>
          <w:rFonts w:asciiTheme="majorBidi" w:eastAsia="Arial Unicode MS" w:hAnsiTheme="majorBidi" w:cstheme="majorBidi" w:hint="cs"/>
          <w:b/>
          <w:bCs/>
          <w:sz w:val="24"/>
          <w:szCs w:val="24"/>
          <w:rtl/>
          <w:lang w:val="en-US" w:bidi="ar-DZ"/>
        </w:rPr>
        <w:t xml:space="preserve">               تأشيرة المدير الولائي للتجارة</w:t>
      </w:r>
    </w:p>
    <w:sectPr w:rsidR="00FB481E" w:rsidSect="008D7420">
      <w:pgSz w:w="11906" w:h="16838"/>
      <w:pgMar w:top="284" w:right="1134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908D4"/>
    <w:multiLevelType w:val="hybridMultilevel"/>
    <w:tmpl w:val="DFEC0958"/>
    <w:lvl w:ilvl="0" w:tplc="040C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25335349"/>
    <w:multiLevelType w:val="hybridMultilevel"/>
    <w:tmpl w:val="E3700022"/>
    <w:lvl w:ilvl="0" w:tplc="040C000D">
      <w:start w:val="1"/>
      <w:numFmt w:val="bullet"/>
      <w:lvlText w:val=""/>
      <w:lvlJc w:val="left"/>
      <w:pPr>
        <w:ind w:left="51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420"/>
    <w:rsid w:val="0005641B"/>
    <w:rsid w:val="00184F19"/>
    <w:rsid w:val="001B2336"/>
    <w:rsid w:val="00270A9E"/>
    <w:rsid w:val="00280E42"/>
    <w:rsid w:val="003A521A"/>
    <w:rsid w:val="004432E3"/>
    <w:rsid w:val="00576B45"/>
    <w:rsid w:val="006507BB"/>
    <w:rsid w:val="007061EF"/>
    <w:rsid w:val="00842401"/>
    <w:rsid w:val="008B3002"/>
    <w:rsid w:val="008D7420"/>
    <w:rsid w:val="00B156E5"/>
    <w:rsid w:val="00B7323A"/>
    <w:rsid w:val="00B97B6E"/>
    <w:rsid w:val="00BD588B"/>
    <w:rsid w:val="00F0344B"/>
    <w:rsid w:val="00F11B76"/>
    <w:rsid w:val="00F225E1"/>
    <w:rsid w:val="00FB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D7420"/>
    <w:pPr>
      <w:ind w:left="720"/>
      <w:contextualSpacing/>
    </w:pPr>
  </w:style>
  <w:style w:type="character" w:styleId="Lienhypertexte">
    <w:name w:val="Hyperlink"/>
    <w:basedOn w:val="Policepardfaut"/>
    <w:unhideWhenUsed/>
    <w:rsid w:val="008D74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D7420"/>
    <w:pPr>
      <w:ind w:left="720"/>
      <w:contextualSpacing/>
    </w:pPr>
  </w:style>
  <w:style w:type="character" w:styleId="Lienhypertexte">
    <w:name w:val="Hyperlink"/>
    <w:basedOn w:val="Policepardfaut"/>
    <w:unhideWhenUsed/>
    <w:rsid w:val="008D74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amine</dc:creator>
  <cp:lastModifiedBy>hp</cp:lastModifiedBy>
  <cp:revision>2</cp:revision>
  <cp:lastPrinted>2021-11-28T08:55:00Z</cp:lastPrinted>
  <dcterms:created xsi:type="dcterms:W3CDTF">2021-11-28T10:13:00Z</dcterms:created>
  <dcterms:modified xsi:type="dcterms:W3CDTF">2021-11-28T10:13:00Z</dcterms:modified>
</cp:coreProperties>
</file>